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Default="00192396" w:rsidP="001C5CCC">
      <w:pPr>
        <w:keepNext/>
        <w:spacing w:before="120" w:after="120" w:line="240" w:lineRule="auto"/>
        <w:jc w:val="center"/>
        <w:outlineLvl w:val="5"/>
        <w:rPr>
          <w:rFonts w:ascii="Times New Roman" w:eastAsia="Times New Roman" w:hAnsi="Times New Roman" w:cs="Times New Roman"/>
          <w:b/>
          <w:bCs/>
          <w:sz w:val="24"/>
          <w:szCs w:val="24"/>
        </w:rPr>
      </w:pPr>
      <w:bookmarkStart w:id="0" w:name="_Söz.Ek-3:_Teknik_Teklif"/>
      <w:bookmarkStart w:id="1" w:name="_Toc233021556"/>
      <w:bookmarkEnd w:id="0"/>
      <w:r w:rsidRPr="00192396">
        <w:rPr>
          <w:rFonts w:ascii="Times New Roman" w:eastAsia="Times New Roman" w:hAnsi="Times New Roman" w:cs="Times New Roman"/>
          <w:b/>
          <w:bCs/>
          <w:sz w:val="24"/>
          <w:szCs w:val="24"/>
        </w:rPr>
        <w:t>Söz. Ek-3: Teknik Teklif</w:t>
      </w:r>
      <w:bookmarkEnd w:id="1"/>
    </w:p>
    <w:p w:rsidR="001C5CCC" w:rsidRPr="001C5CCC" w:rsidRDefault="001C5CCC" w:rsidP="001C5CCC">
      <w:pPr>
        <w:keepNext/>
        <w:spacing w:before="120" w:after="120" w:line="240" w:lineRule="auto"/>
        <w:jc w:val="center"/>
        <w:outlineLvl w:val="5"/>
        <w:rPr>
          <w:rFonts w:ascii="Times New Roman" w:eastAsia="Times New Roman" w:hAnsi="Times New Roman" w:cs="Times New Roman"/>
          <w:b/>
          <w:bCs/>
          <w:sz w:val="24"/>
          <w:szCs w:val="24"/>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bookmarkStart w:id="2" w:name="_Toc232234027"/>
      <w:r w:rsidRPr="00192396">
        <w:rPr>
          <w:rFonts w:ascii="Times New Roman" w:eastAsia="Times New Roman" w:hAnsi="Times New Roman" w:cs="Times New Roman"/>
          <w:b/>
          <w:bCs/>
          <w:sz w:val="24"/>
          <w:szCs w:val="24"/>
          <w:lang w:eastAsia="tr-TR"/>
        </w:rPr>
        <w:t>TEKNİK TEKLİF (Mal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3b</w:t>
      </w:r>
      <w:proofErr w:type="gramStart"/>
      <w:r w:rsidRPr="00192396">
        <w:rPr>
          <w:rFonts w:ascii="Times New Roman" w:eastAsia="Times New Roman" w:hAnsi="Times New Roman" w:cs="Times New Roman"/>
          <w:b/>
          <w:bCs/>
          <w:sz w:val="24"/>
          <w:szCs w:val="24"/>
          <w:lang w:eastAsia="tr-TR"/>
        </w:rPr>
        <w:t>)</w:t>
      </w:r>
      <w:bookmarkEnd w:id="2"/>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after="0" w:line="240" w:lineRule="auto"/>
        <w:jc w:val="center"/>
        <w:rPr>
          <w:rFonts w:ascii="Times New Roman" w:eastAsia="Times New Roman" w:hAnsi="Times New Roman" w:cs="Times New Roman"/>
          <w:b/>
          <w:sz w:val="20"/>
          <w:szCs w:val="20"/>
          <w:lang w:eastAsia="tr-TR"/>
        </w:rPr>
      </w:pPr>
      <w:bookmarkStart w:id="3" w:name="_Toc232234028"/>
      <w:r w:rsidRPr="00192396">
        <w:rPr>
          <w:rFonts w:ascii="Times New Roman" w:eastAsia="Times New Roman" w:hAnsi="Times New Roman" w:cs="Times New Roman"/>
          <w:b/>
          <w:sz w:val="20"/>
          <w:szCs w:val="20"/>
          <w:lang w:eastAsia="tr-TR"/>
        </w:rPr>
        <w:t>MAL ALIMI İÇİN TEKNİK TEKLİF FORMU</w:t>
      </w:r>
      <w:bookmarkEnd w:id="3"/>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Sözleşme başlığı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766085" w:rsidRPr="00766085">
        <w:rPr>
          <w:rFonts w:ascii="Times New Roman" w:eastAsia="Times New Roman" w:hAnsi="Times New Roman" w:cs="Times New Roman"/>
          <w:sz w:val="20"/>
          <w:szCs w:val="20"/>
          <w:lang w:eastAsia="tr-TR"/>
        </w:rPr>
        <w:t>Bölge'de Yenilikçi Ve Çeşitlendirilmiş Ürünlerle En Modern-O' Projesi Mal Alım İhalesi</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Yayın referansı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766085" w:rsidRPr="00766085">
        <w:rPr>
          <w:rFonts w:ascii="Times New Roman" w:eastAsia="Times New Roman" w:hAnsi="Times New Roman" w:cs="Times New Roman"/>
          <w:sz w:val="20"/>
          <w:szCs w:val="20"/>
          <w:lang w:eastAsia="tr-TR"/>
        </w:rPr>
        <w:t>TR62/14/BREY/0068</w:t>
      </w:r>
      <w:bookmarkStart w:id="4" w:name="_GoBack"/>
      <w:bookmarkEnd w:id="4"/>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İsteklinin adı</w:t>
      </w:r>
      <w:r w:rsidRPr="00192396">
        <w:rPr>
          <w:rFonts w:ascii="Times New Roman" w:eastAsia="Times New Roman" w:hAnsi="Times New Roman" w:cs="Times New Roman"/>
          <w:b/>
          <w:sz w:val="20"/>
          <w:szCs w:val="20"/>
          <w:lang w:eastAsia="tr-TR"/>
        </w:rPr>
        <w:tab/>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192396" w:rsidRPr="00192396" w:rsidTr="00E3127E">
        <w:trPr>
          <w:cantSplit/>
          <w:trHeight w:val="310"/>
          <w:tblHeader/>
        </w:trPr>
        <w:tc>
          <w:tcPr>
            <w:tcW w:w="756"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A</w:t>
            </w:r>
          </w:p>
        </w:tc>
        <w:tc>
          <w:tcPr>
            <w:tcW w:w="2137"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w:t>
            </w:r>
          </w:p>
        </w:tc>
        <w:tc>
          <w:tcPr>
            <w:tcW w:w="2680"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D</w:t>
            </w:r>
          </w:p>
        </w:tc>
        <w:tc>
          <w:tcPr>
            <w:tcW w:w="2268"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E</w:t>
            </w:r>
          </w:p>
        </w:tc>
        <w:tc>
          <w:tcPr>
            <w:tcW w:w="1842" w:type="dxa"/>
            <w:tcBorders>
              <w:bottom w:val="single" w:sz="4" w:space="0" w:color="auto"/>
            </w:tcBorders>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F</w:t>
            </w:r>
          </w:p>
        </w:tc>
      </w:tr>
      <w:tr w:rsidR="00192396" w:rsidRPr="00192396" w:rsidTr="00E3127E">
        <w:trPr>
          <w:cantSplit/>
          <w:trHeight w:val="782"/>
          <w:tblHeader/>
        </w:trPr>
        <w:tc>
          <w:tcPr>
            <w:tcW w:w="756"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Sıra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No</w:t>
            </w:r>
          </w:p>
        </w:tc>
        <w:tc>
          <w:tcPr>
            <w:tcW w:w="2137"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Teknik Özellikler</w:t>
            </w:r>
          </w:p>
        </w:tc>
        <w:tc>
          <w:tcPr>
            <w:tcW w:w="2680"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Teklif edilen özellikler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(marka / model dâhil)</w:t>
            </w:r>
          </w:p>
        </w:tc>
        <w:tc>
          <w:tcPr>
            <w:tcW w:w="2268"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 İlgili notlar, açıklamalar,</w:t>
            </w:r>
            <w:r w:rsidRPr="00192396">
              <w:rPr>
                <w:rFonts w:ascii="Times New Roman" w:eastAsia="Times New Roman" w:hAnsi="Times New Roman" w:cs="Times New Roman"/>
                <w:b/>
                <w:sz w:val="20"/>
                <w:szCs w:val="20"/>
                <w:lang w:eastAsia="tr-TR"/>
              </w:rPr>
              <w:br/>
              <w:t>dokümantasyon</w:t>
            </w:r>
          </w:p>
        </w:tc>
        <w:tc>
          <w:tcPr>
            <w:tcW w:w="1842" w:type="dxa"/>
            <w:tcBorders>
              <w:bottom w:val="single" w:sz="4" w:space="0" w:color="auto"/>
            </w:tcBorders>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Değerlendirme Komitesinin notları </w:t>
            </w:r>
          </w:p>
        </w:tc>
      </w:tr>
      <w:tr w:rsidR="00192396" w:rsidRPr="00192396" w:rsidTr="00E3127E">
        <w:trPr>
          <w:cantSplit/>
          <w:trHeight w:val="46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1</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1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2</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23"/>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3</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76"/>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09"/>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bl>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 Sütunu</w:t>
      </w:r>
      <w:r w:rsidRPr="00192396">
        <w:rPr>
          <w:rFonts w:ascii="Times New Roman" w:eastAsia="Times New Roman" w:hAnsi="Times New Roman" w:cs="Times New Roman"/>
          <w:b/>
          <w:sz w:val="20"/>
          <w:szCs w:val="20"/>
          <w:lang w:eastAsia="tr-TR"/>
        </w:rPr>
        <w:tab/>
        <w:t>: “Teknik Özellikler”</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İstenen özellikleri gösterir, Söz.EK2’deki “Teknik </w:t>
      </w:r>
      <w:proofErr w:type="spellStart"/>
      <w:r w:rsidRPr="00192396">
        <w:rPr>
          <w:rFonts w:ascii="Times New Roman" w:eastAsia="Times New Roman" w:hAnsi="Times New Roman" w:cs="Times New Roman"/>
          <w:sz w:val="20"/>
          <w:szCs w:val="20"/>
          <w:lang w:eastAsia="tr-TR"/>
        </w:rPr>
        <w:t>Şartname”de</w:t>
      </w:r>
      <w:proofErr w:type="spellEnd"/>
      <w:r w:rsidRPr="00192396">
        <w:rPr>
          <w:rFonts w:ascii="Times New Roman" w:eastAsia="Times New Roman" w:hAnsi="Times New Roman" w:cs="Times New Roman"/>
          <w:sz w:val="20"/>
          <w:szCs w:val="20"/>
          <w:lang w:eastAsia="tr-TR"/>
        </w:rPr>
        <w:t xml:space="preserve"> belirtilen Teknik </w:t>
      </w:r>
      <w:proofErr w:type="gramStart"/>
      <w:r w:rsidRPr="00192396">
        <w:rPr>
          <w:rFonts w:ascii="Times New Roman" w:eastAsia="Times New Roman" w:hAnsi="Times New Roman" w:cs="Times New Roman"/>
          <w:sz w:val="20"/>
          <w:szCs w:val="20"/>
          <w:lang w:eastAsia="tr-TR"/>
        </w:rPr>
        <w:t>Özellikler  ile</w:t>
      </w:r>
      <w:proofErr w:type="gramEnd"/>
      <w:r w:rsidRPr="00192396">
        <w:rPr>
          <w:rFonts w:ascii="Times New Roman" w:eastAsia="Times New Roman" w:hAnsi="Times New Roman" w:cs="Times New Roman"/>
          <w:sz w:val="20"/>
          <w:szCs w:val="20"/>
          <w:lang w:eastAsia="tr-TR"/>
        </w:rPr>
        <w:t xml:space="preserve"> aynıdır.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D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Teklif edilen özellikler</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lastRenderedPageBreak/>
        <w:t>İstekli tarafından doldurulacaktır ve teklif edilen ürünlerin detaylı özelliklerini içerecektir(“uygun” veya “evet” gibi kelimeler yeterli değildir).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E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İlgili notlar, açıklamalar, dokümantasyon</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İsteklinin teklif ettiği ürün hakkında açıklama yapmalı ve ilgili dokümanlara referans vermelidir.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F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Değerlendirme Komitesi notları</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Komisyon (Komite) üyelerinin doldurması için boş bırakılacaktır.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Komite üyelerinin verilen teklifleri tam olarak anlamaları gerekmektedir. Yeterli açıklıkta bulunmayan teklifler Değerlendirme Komitesi tarafından reddedilebilir.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Fiyat teklifi ayrı zarfa konmalı ve kapalı olarak Teknik Teklif ile birlikte teslim edilmelidir.</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5" w:name="_Toc232234029"/>
      <w:r w:rsidRPr="00192396">
        <w:rPr>
          <w:rFonts w:ascii="Times New Roman" w:eastAsia="Times New Roman" w:hAnsi="Times New Roman" w:cs="Times New Roman"/>
          <w:b/>
          <w:bCs/>
          <w:sz w:val="24"/>
          <w:szCs w:val="24"/>
          <w:lang w:eastAsia="tr-TR"/>
        </w:rPr>
        <w:lastRenderedPageBreak/>
        <w:t>TEKNİK TEKLİF (Yapım İşi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3c</w:t>
      </w:r>
      <w:proofErr w:type="gramStart"/>
      <w:r w:rsidRPr="00192396">
        <w:rPr>
          <w:rFonts w:ascii="Times New Roman" w:eastAsia="Times New Roman" w:hAnsi="Times New Roman" w:cs="Times New Roman"/>
          <w:b/>
          <w:bCs/>
          <w:sz w:val="24"/>
          <w:szCs w:val="24"/>
          <w:lang w:eastAsia="tr-TR"/>
        </w:rPr>
        <w:t>)</w:t>
      </w:r>
      <w:bookmarkEnd w:id="5"/>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Sözleşmenin uygulanması için teklif edilen ve kullanıma hazır tesis, araç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listesi sunulmalıdır. Bu tesis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w:t>
      </w:r>
      <w:proofErr w:type="spellStart"/>
      <w:r w:rsidRPr="00192396">
        <w:rPr>
          <w:rFonts w:ascii="Times New Roman" w:eastAsia="Times New Roman" w:hAnsi="Times New Roman" w:cs="Times New Roman"/>
          <w:bCs/>
          <w:sz w:val="20"/>
          <w:szCs w:val="24"/>
          <w:lang w:eastAsia="tr-TR"/>
        </w:rPr>
        <w:t>ler</w:t>
      </w:r>
      <w:proofErr w:type="spellEnd"/>
      <w:r w:rsidRPr="00192396">
        <w:rPr>
          <w:rFonts w:ascii="Times New Roman" w:eastAsia="Times New Roman" w:hAnsi="Times New Roman" w:cs="Times New Roman"/>
          <w:bCs/>
          <w:sz w:val="20"/>
          <w:szCs w:val="24"/>
          <w:lang w:eastAsia="tr-TR"/>
        </w:rPr>
        <w:t>)i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w:t>
      </w:r>
      <w:proofErr w:type="spellStart"/>
      <w:r w:rsidRPr="00192396">
        <w:rPr>
          <w:rFonts w:ascii="Times New Roman" w:eastAsia="Times New Roman" w:hAnsi="Times New Roman" w:cs="Times New Roman"/>
          <w:snapToGrid w:val="0"/>
          <w:sz w:val="20"/>
          <w:szCs w:val="20"/>
        </w:rPr>
        <w:t>ler</w:t>
      </w:r>
      <w:proofErr w:type="spellEnd"/>
      <w:r w:rsidRPr="00192396">
        <w:rPr>
          <w:rFonts w:ascii="Times New Roman" w:eastAsia="Times New Roman" w:hAnsi="Times New Roman" w:cs="Times New Roman"/>
          <w:snapToGrid w:val="0"/>
          <w:sz w:val="20"/>
          <w:szCs w:val="20"/>
        </w:rPr>
        <w:t>)inin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b/>
          <w:snapToGrid w:val="0"/>
          <w:sz w:val="20"/>
          <w:szCs w:val="20"/>
        </w:rPr>
        <w:t xml:space="preserve"> </w:t>
      </w:r>
      <w:r w:rsidRPr="00192396">
        <w:rPr>
          <w:rFonts w:ascii="Times New Roman" w:eastAsia="Times New Roman" w:hAnsi="Times New Roman" w:cs="Times New Roman"/>
          <w:snapToGrid w:val="0"/>
          <w:sz w:val="20"/>
          <w:szCs w:val="20"/>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192396">
        <w:rPr>
          <w:rFonts w:ascii="Times New Roman" w:eastAsia="Times New Roman" w:hAnsi="Times New Roman" w:cs="Times New Roman"/>
          <w:snapToGrid w:val="0"/>
          <w:sz w:val="20"/>
          <w:szCs w:val="20"/>
        </w:rPr>
        <w:t>konsorsiyum</w:t>
      </w:r>
      <w:proofErr w:type="gramEnd"/>
      <w:r w:rsidRPr="00192396">
        <w:rPr>
          <w:rFonts w:ascii="Times New Roman" w:eastAsia="Times New Roman" w:hAnsi="Times New Roman" w:cs="Times New Roman"/>
          <w:snapToGrid w:val="0"/>
          <w:sz w:val="20"/>
          <w:szCs w:val="20"/>
        </w:rPr>
        <w:t xml:space="preserve">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762" w:rsidRDefault="00F24762" w:rsidP="00192396">
      <w:pPr>
        <w:spacing w:after="0" w:line="240" w:lineRule="auto"/>
      </w:pPr>
      <w:r>
        <w:separator/>
      </w:r>
    </w:p>
  </w:endnote>
  <w:endnote w:type="continuationSeparator" w:id="0">
    <w:p w:rsidR="00F24762" w:rsidRDefault="00F24762" w:rsidP="00192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762" w:rsidRDefault="00F24762" w:rsidP="00192396">
      <w:pPr>
        <w:spacing w:after="0" w:line="240" w:lineRule="auto"/>
      </w:pPr>
      <w:r>
        <w:separator/>
      </w:r>
    </w:p>
  </w:footnote>
  <w:footnote w:type="continuationSeparator" w:id="0">
    <w:p w:rsidR="00F24762" w:rsidRDefault="00F24762" w:rsidP="001923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396"/>
    <w:rsid w:val="00192396"/>
    <w:rsid w:val="001C5CCC"/>
    <w:rsid w:val="00335559"/>
    <w:rsid w:val="00534383"/>
    <w:rsid w:val="00766085"/>
    <w:rsid w:val="008C3770"/>
    <w:rsid w:val="00957DA3"/>
    <w:rsid w:val="00CA11BF"/>
    <w:rsid w:val="00F247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526</Words>
  <Characters>3004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6</cp:revision>
  <dcterms:created xsi:type="dcterms:W3CDTF">2012-04-19T05:44:00Z</dcterms:created>
  <dcterms:modified xsi:type="dcterms:W3CDTF">2014-07-22T11:23:00Z</dcterms:modified>
</cp:coreProperties>
</file>